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olor w:val="000000"/>
          <w:sz w:val="32"/>
          <w:szCs w:val="32"/>
        </w:rPr>
      </w:pPr>
      <w:r>
        <w:rPr>
          <w:rFonts w:hint="eastAsia" w:ascii="黑体" w:hAnsi="黑体" w:eastAsia="黑体"/>
          <w:color w:val="000000"/>
          <w:sz w:val="32"/>
          <w:szCs w:val="32"/>
        </w:rPr>
        <w:t>附件1</w:t>
      </w:r>
    </w:p>
    <w:p>
      <w:pPr>
        <w:rPr>
          <w:rFonts w:ascii="宋体" w:hAnsi="宋体" w:eastAsia="宋体" w:cs="宋体"/>
          <w:b/>
          <w:sz w:val="44"/>
          <w:szCs w:val="44"/>
        </w:rPr>
      </w:pPr>
    </w:p>
    <w:p>
      <w:pPr>
        <w:jc w:val="center"/>
        <w:rPr>
          <w:rFonts w:ascii="宋体" w:hAnsi="宋体" w:eastAsia="宋体" w:cs="宋体"/>
          <w:b/>
          <w:sz w:val="36"/>
          <w:szCs w:val="36"/>
        </w:rPr>
      </w:pPr>
      <w:r>
        <w:rPr>
          <w:rFonts w:hint="eastAsia" w:ascii="宋体" w:hAnsi="宋体" w:eastAsia="宋体" w:cs="宋体"/>
          <w:b/>
          <w:sz w:val="36"/>
          <w:szCs w:val="36"/>
        </w:rPr>
        <w:t>文明旅游 为中国加分——导游</w:t>
      </w:r>
    </w:p>
    <w:p>
      <w:pPr>
        <w:jc w:val="center"/>
        <w:rPr>
          <w:rFonts w:ascii="宋体" w:hAnsi="宋体" w:eastAsia="宋体" w:cs="宋体"/>
          <w:b/>
          <w:sz w:val="36"/>
          <w:szCs w:val="36"/>
        </w:rPr>
      </w:pPr>
      <w:r>
        <w:rPr>
          <w:rFonts w:hint="eastAsia" w:ascii="宋体" w:hAnsi="宋体" w:eastAsia="宋体" w:cs="宋体"/>
          <w:b/>
          <w:sz w:val="36"/>
          <w:szCs w:val="36"/>
        </w:rPr>
        <w:t>文明引导短视频征集展示活动方案</w:t>
      </w:r>
    </w:p>
    <w:p>
      <w:pPr>
        <w:pStyle w:val="2"/>
      </w:pP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一、活动目的</w:t>
      </w:r>
    </w:p>
    <w:p>
      <w:pPr>
        <w:spacing w:line="560" w:lineRule="exact"/>
        <w:ind w:firstLine="640" w:firstLineChars="200"/>
        <w:rPr>
          <w:rFonts w:ascii="仿宋_GB2312" w:eastAsia="仿宋_GB2312" w:cs="仿宋"/>
          <w:bCs/>
          <w:sz w:val="32"/>
          <w:szCs w:val="32"/>
        </w:rPr>
      </w:pPr>
      <w:r>
        <w:rPr>
          <w:rFonts w:hint="eastAsia" w:ascii="仿宋_GB2312" w:hAnsi="仿宋" w:eastAsia="仿宋_GB2312"/>
          <w:sz w:val="32"/>
          <w:szCs w:val="32"/>
        </w:rPr>
        <w:t>进一步传播文明旅游理念，扩大文明旅游宣传覆盖面影响力，充分发挥短视频平台和行业从业人员作用，</w:t>
      </w:r>
      <w:r>
        <w:rPr>
          <w:rFonts w:hint="eastAsia" w:ascii="仿宋_GB2312" w:eastAsia="仿宋_GB2312"/>
          <w:bCs/>
          <w:sz w:val="32"/>
          <w:szCs w:val="32"/>
        </w:rPr>
        <w:t>大力</w:t>
      </w:r>
      <w:r>
        <w:rPr>
          <w:rFonts w:hint="eastAsia" w:ascii="仿宋" w:hAnsi="仿宋" w:eastAsia="仿宋" w:cs="Times New Roman"/>
          <w:color w:val="000000"/>
          <w:sz w:val="32"/>
          <w:szCs w:val="32"/>
        </w:rPr>
        <w:t>倡导爱护文物、保护生态、绿色出游、餐桌文明，</w:t>
      </w:r>
      <w:r>
        <w:rPr>
          <w:rFonts w:hint="eastAsia" w:ascii="仿宋_GB2312" w:eastAsia="仿宋_GB2312" w:cs="仿宋"/>
          <w:bCs/>
          <w:sz w:val="32"/>
          <w:szCs w:val="32"/>
        </w:rPr>
        <w:t>推动形成适应新时代要求的文明旅游风尚。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二、组织机构</w:t>
      </w:r>
    </w:p>
    <w:p>
      <w:pPr>
        <w:spacing w:line="560" w:lineRule="exact"/>
        <w:ind w:firstLine="420" w:firstLineChars="200"/>
        <w:rPr>
          <w:rFonts w:ascii="仿宋_GB2312" w:hAnsi="仿宋" w:eastAsia="仿宋_GB2312"/>
          <w:sz w:val="32"/>
          <w:szCs w:val="32"/>
        </w:rPr>
      </w:pPr>
      <w:r>
        <w:rPr>
          <w:rFonts w:hint="eastAsia"/>
        </w:rPr>
        <w:t xml:space="preserve">  </w:t>
      </w:r>
      <w:r>
        <w:rPr>
          <w:rFonts w:hint="eastAsia" w:ascii="仿宋_GB2312" w:hAnsi="仿宋" w:eastAsia="仿宋_GB2312"/>
          <w:sz w:val="32"/>
          <w:szCs w:val="32"/>
        </w:rPr>
        <w:t xml:space="preserve">主办单位：文化和旅游部市场管理司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协办单位：中国旅行社协会 中国演出行业协会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承办单位：中国旅游报社</w:t>
      </w:r>
    </w:p>
    <w:p>
      <w:pPr>
        <w:spacing w:line="580" w:lineRule="exact"/>
        <w:ind w:firstLine="640" w:firstLineChars="200"/>
        <w:rPr>
          <w:rFonts w:ascii="楷体" w:hAnsi="楷体" w:eastAsia="楷体" w:cs="楷体"/>
          <w:sz w:val="32"/>
          <w:szCs w:val="32"/>
        </w:rPr>
      </w:pPr>
      <w:r>
        <w:rPr>
          <w:rFonts w:hint="eastAsia" w:ascii="仿宋_GB2312" w:hAnsi="仿宋" w:eastAsia="仿宋_GB2312"/>
          <w:sz w:val="32"/>
          <w:szCs w:val="32"/>
        </w:rPr>
        <w:t>支持媒体：抖音 快手 B站</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三、征集内容</w:t>
      </w:r>
    </w:p>
    <w:p>
      <w:pPr>
        <w:spacing w:line="560" w:lineRule="exact"/>
        <w:ind w:firstLine="315" w:firstLineChars="150"/>
        <w:rPr>
          <w:rFonts w:ascii="仿宋_GB2312" w:hAnsi="仿宋" w:eastAsia="仿宋_GB2312"/>
          <w:sz w:val="32"/>
          <w:szCs w:val="32"/>
        </w:rPr>
      </w:pPr>
      <w:r>
        <w:rPr>
          <w:rFonts w:hint="eastAsia"/>
        </w:rPr>
        <w:t xml:space="preserve">   </w:t>
      </w:r>
      <w:r>
        <w:rPr>
          <w:rFonts w:hint="eastAsia" w:ascii="仿宋_GB2312" w:hAnsi="仿宋" w:eastAsia="仿宋_GB2312"/>
          <w:sz w:val="32"/>
          <w:szCs w:val="32"/>
        </w:rPr>
        <w:t>征集将文明引导融入导游讲解服务的短视频作品，如通过一个老物件、一处景点、一段历史故事，弘扬中华优秀传统文化，普及文明礼仪知识，提示文明言行和举止。可以实地拍摄、出镜讲述、实景短剧等形式呈现。</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四、征集对象</w:t>
      </w:r>
    </w:p>
    <w:p>
      <w:pPr>
        <w:spacing w:line="560" w:lineRule="exact"/>
        <w:ind w:firstLine="315" w:firstLineChars="150"/>
        <w:rPr>
          <w:rFonts w:eastAsia="仿宋_GB2312"/>
        </w:rPr>
      </w:pPr>
      <w:r>
        <w:rPr>
          <w:rFonts w:hint="eastAsia"/>
        </w:rPr>
        <w:t xml:space="preserve">   </w:t>
      </w:r>
      <w:r>
        <w:rPr>
          <w:rFonts w:hint="eastAsia" w:ascii="仿宋_GB2312" w:hAnsi="仿宋" w:eastAsia="仿宋_GB2312"/>
          <w:sz w:val="32"/>
          <w:szCs w:val="32"/>
        </w:rPr>
        <w:t>主要面向历年来纳入国家金牌导游培养项目的导游从业人员和各地金牌导游工作室，对活动感兴趣且有文明引导实践和新媒体传播经验的专兼职导游员、景区讲解员、旅游达人也可参与。</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五、作品要求</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积极传播社会主义核心价值观、弘扬中华优秀传统文化</w:t>
      </w:r>
      <w:r>
        <w:rPr>
          <w:rFonts w:hint="eastAsia" w:ascii="仿宋" w:hAnsi="仿宋" w:eastAsia="仿宋" w:cs="Times New Roman"/>
          <w:color w:val="000000"/>
          <w:sz w:val="32"/>
          <w:szCs w:val="32"/>
        </w:rPr>
        <w:t>和文明旅游理念，作品富有创意，兼具知识性、趣味性，符合新媒体传播规律。</w:t>
      </w:r>
      <w:r>
        <w:rPr>
          <w:rFonts w:hint="eastAsia" w:ascii="仿宋_GB2312" w:hAnsi="仿宋" w:eastAsia="仿宋_GB2312"/>
          <w:sz w:val="32"/>
          <w:szCs w:val="32"/>
        </w:rPr>
        <w:t>视频格式为MP4或MOV，长度为1分钟以内和3-5分钟两个版本，分辨率不低于1920×1080。</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六、征集过程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bCs/>
          <w:sz w:val="32"/>
          <w:szCs w:val="32"/>
        </w:rPr>
        <w:t>1.</w:t>
      </w:r>
      <w:r>
        <w:rPr>
          <w:rFonts w:hint="eastAsia" w:ascii="仿宋" w:hAnsi="仿宋" w:eastAsia="仿宋"/>
          <w:sz w:val="32"/>
          <w:szCs w:val="32"/>
        </w:rPr>
        <w:t>主办方面向行业部署文明旅游 为中国加分——导游文明引导短视频征集展示活动</w:t>
      </w:r>
      <w:r>
        <w:rPr>
          <w:rFonts w:hint="eastAsia" w:ascii="仿宋_GB2312" w:hAnsi="仿宋" w:eastAsia="仿宋_GB2312"/>
          <w:sz w:val="32"/>
          <w:szCs w:val="32"/>
        </w:rPr>
        <w:t>，采取地方推荐报送和定向邀请金牌导游工作室参与相结合、边征集边宣传的方式组织开展。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2.《中国旅游报》融媒体联合抖音、快手、B站，通过站内信、话题、新闻稿等方式发布征集启事，协助征集发现</w:t>
      </w:r>
      <w:r>
        <w:rPr>
          <w:rFonts w:hint="eastAsia" w:ascii="仿宋" w:hAnsi="仿宋" w:eastAsia="仿宋"/>
          <w:sz w:val="32"/>
          <w:szCs w:val="32"/>
        </w:rPr>
        <w:t>文明引导短视频</w:t>
      </w:r>
      <w:r>
        <w:rPr>
          <w:rFonts w:hint="eastAsia" w:ascii="仿宋_GB2312" w:hAnsi="仿宋" w:eastAsia="仿宋_GB2312"/>
          <w:sz w:val="32"/>
          <w:szCs w:val="32"/>
        </w:rPr>
        <w:t>作品。</w:t>
      </w:r>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3.组成评审机构，以抖音、快手、B站三大平台数据作为支持，确定优秀作品和入围作品</w:t>
      </w:r>
      <w:r>
        <w:rPr>
          <w:rFonts w:hint="eastAsia" w:ascii="仿宋" w:hAnsi="仿宋" w:eastAsia="仿宋" w:cs="仿宋"/>
          <w:sz w:val="32"/>
          <w:szCs w:val="32"/>
        </w:rPr>
        <w:t>。其中</w:t>
      </w:r>
      <w:r>
        <w:rPr>
          <w:rFonts w:hint="eastAsia" w:ascii="仿宋" w:hAnsi="仿宋" w:eastAsia="仿宋"/>
          <w:sz w:val="32"/>
          <w:szCs w:val="32"/>
        </w:rPr>
        <w:t>一等作品5名，各奖励2000元；二等作品10名，各奖励1000元；三等作品20名，各奖励500元；</w:t>
      </w:r>
      <w:r>
        <w:rPr>
          <w:rFonts w:ascii="仿宋" w:hAnsi="仿宋" w:eastAsia="仿宋"/>
          <w:sz w:val="32"/>
          <w:szCs w:val="32"/>
        </w:rPr>
        <w:t>入围</w:t>
      </w:r>
      <w:r>
        <w:rPr>
          <w:rFonts w:hint="eastAsia" w:ascii="仿宋" w:hAnsi="仿宋" w:eastAsia="仿宋"/>
          <w:sz w:val="32"/>
          <w:szCs w:val="32"/>
        </w:rPr>
        <w:t>作品30名，各奖励中国旅游报社纪念U盘1个。</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七、宣传展示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1.制作剪辑微专题片。针对收集遴选的优秀短视频作品，融合人物、故事、物件等元素，由中国旅游报策划、制作并形成“文明旅游 为中国加分——导游文明引导微专题片”。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抖音、快手和B站重点推广。优秀作品以及微专题片陆续在抖音、快手和B站进行公益展播，平台集中资源进行流量扶持和重点推广，并在后续春节、五一、暑期、十一等出游高峰期，发起话题页，引导用户生产更多优质内容，形成聚合效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培养建立文明旅游网络宣传队伍。由中国旅行社协会、中国演出行业协会授予入选优秀作品的导游及旅游达人“文明旅游网络宣传公益大使”称号，培养组建一支文明旅游网络宣传队伍，建立文明旅游网络宣传长效机制。</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八、报送方式及截止时间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报送方式：请将视频文件和报名表电子版发送至指定邮箱，单位推荐须加盖公章。</w:t>
      </w:r>
    </w:p>
    <w:p>
      <w:pPr>
        <w:pStyle w:val="2"/>
        <w:ind w:firstLine="480" w:firstLineChars="150"/>
        <w:rPr>
          <w:rFonts w:ascii="仿宋" w:hAnsi="仿宋" w:eastAsia="仿宋"/>
          <w:sz w:val="32"/>
          <w:szCs w:val="32"/>
        </w:rPr>
      </w:pPr>
      <w:r>
        <w:rPr>
          <w:rFonts w:hint="eastAsia" w:ascii="仿宋" w:hAnsi="仿宋" w:eastAsia="仿宋"/>
          <w:sz w:val="32"/>
          <w:szCs w:val="32"/>
        </w:rPr>
        <w:t>截止时间：2021年10月15日17:00之前</w:t>
      </w:r>
    </w:p>
    <w:p>
      <w:pPr>
        <w:pStyle w:val="2"/>
        <w:ind w:left="0" w:firstLine="640" w:firstLineChars="200"/>
        <w:rPr>
          <w:rFonts w:ascii="仿宋" w:hAnsi="仿宋" w:eastAsia="仿宋"/>
          <w:sz w:val="32"/>
          <w:szCs w:val="32"/>
        </w:rPr>
      </w:pPr>
      <w:r>
        <w:rPr>
          <w:rFonts w:hint="eastAsia" w:ascii="仿宋" w:hAnsi="仿宋" w:eastAsia="仿宋"/>
          <w:sz w:val="32"/>
          <w:szCs w:val="32"/>
        </w:rPr>
        <w:t>报名邮箱：</w:t>
      </w:r>
      <w:r>
        <w:fldChar w:fldCharType="begin"/>
      </w:r>
      <w:r>
        <w:instrText xml:space="preserve"> HYPERLINK "mailto:WMLY@ctnews.cn" </w:instrText>
      </w:r>
      <w:r>
        <w:fldChar w:fldCharType="separate"/>
      </w:r>
      <w:r>
        <w:rPr>
          <w:rStyle w:val="6"/>
          <w:rFonts w:hint="eastAsia" w:ascii="仿宋" w:hAnsi="仿宋" w:eastAsia="仿宋"/>
          <w:sz w:val="32"/>
          <w:szCs w:val="32"/>
        </w:rPr>
        <w:t>WMLY@ctnews.cn</w:t>
      </w:r>
      <w:r>
        <w:fldChar w:fldCharType="end"/>
      </w:r>
    </w:p>
    <w:p>
      <w:pPr>
        <w:pStyle w:val="2"/>
        <w:ind w:left="0" w:firstLine="640" w:firstLineChars="200"/>
        <w:rPr>
          <w:rFonts w:ascii="仿宋" w:hAnsi="仿宋" w:eastAsia="仿宋"/>
          <w:sz w:val="32"/>
          <w:szCs w:val="32"/>
        </w:rPr>
      </w:pPr>
      <w:r>
        <w:rPr>
          <w:rFonts w:hint="eastAsia" w:ascii="仿宋" w:hAnsi="仿宋" w:eastAsia="仿宋"/>
          <w:sz w:val="32"/>
          <w:szCs w:val="32"/>
        </w:rPr>
        <w:t>联系人：王梦璐 010-85168187</w:t>
      </w:r>
    </w:p>
    <w:p>
      <w:pPr>
        <w:pStyle w:val="2"/>
        <w:ind w:left="0" w:firstLine="640" w:firstLineChars="200"/>
        <w:rPr>
          <w:rFonts w:ascii="仿宋" w:hAnsi="仿宋" w:eastAsia="仿宋"/>
          <w:sz w:val="32"/>
          <w:szCs w:val="32"/>
        </w:rPr>
      </w:pPr>
      <w:r>
        <w:rPr>
          <w:rFonts w:hint="eastAsia" w:ascii="仿宋" w:hAnsi="仿宋" w:eastAsia="仿宋"/>
          <w:sz w:val="32"/>
          <w:szCs w:val="32"/>
        </w:rPr>
        <w:t xml:space="preserve">        李  晴 010-85168190</w:t>
      </w:r>
    </w:p>
    <w:p>
      <w:pPr>
        <w:pStyle w:val="2"/>
        <w:ind w:left="0" w:firstLine="640" w:firstLineChars="200"/>
        <w:rPr>
          <w:rFonts w:ascii="仿宋" w:hAnsi="仿宋" w:eastAsia="仿宋"/>
          <w:sz w:val="32"/>
          <w:szCs w:val="32"/>
        </w:rPr>
      </w:pPr>
      <w:r>
        <w:rPr>
          <w:rFonts w:hint="eastAsia" w:ascii="仿宋" w:hAnsi="仿宋" w:eastAsia="仿宋"/>
          <w:sz w:val="32"/>
          <w:szCs w:val="32"/>
        </w:rPr>
        <w:t xml:space="preserve">        杨  立 010-85168191</w:t>
      </w:r>
    </w:p>
    <w:p>
      <w:pPr>
        <w:pStyle w:val="2"/>
        <w:rPr>
          <w:highlight w:val="yellow"/>
        </w:rPr>
      </w:pPr>
    </w:p>
    <w:p>
      <w:pPr>
        <w:ind w:firstLine="640" w:firstLineChars="200"/>
        <w:rPr>
          <w:rFonts w:ascii="黑体" w:hAnsi="黑体" w:eastAsia="黑体"/>
          <w:bCs/>
          <w:sz w:val="32"/>
          <w:szCs w:val="32"/>
        </w:rPr>
        <w:sectPr>
          <w:footerReference r:id="rId3" w:type="default"/>
          <w:pgSz w:w="11906" w:h="16838"/>
          <w:pgMar w:top="1440" w:right="1274" w:bottom="1440" w:left="1800" w:header="851" w:footer="992" w:gutter="0"/>
          <w:cols w:space="425" w:num="1"/>
          <w:docGrid w:type="lines" w:linePitch="312" w:charSpace="0"/>
        </w:sectPr>
      </w:pPr>
    </w:p>
    <w:p>
      <w:pPr>
        <w:pStyle w:val="7"/>
        <w:framePr w:wrap="auto" w:vAnchor="margin" w:hAnchor="text" w:yAlign="inline"/>
        <w:spacing w:line="540" w:lineRule="exact"/>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文明旅游 为中国加分——导游</w:t>
      </w:r>
    </w:p>
    <w:p>
      <w:pPr>
        <w:pStyle w:val="7"/>
        <w:framePr w:wrap="auto" w:vAnchor="margin" w:hAnchor="text" w:yAlign="inline"/>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文明引导短视频征集展示活动</w:t>
      </w:r>
      <w:r>
        <w:rPr>
          <w:rFonts w:hint="eastAsia" w:ascii="方正小标宋简体" w:hAnsi="方正小标宋简体" w:eastAsia="方正小标宋简体" w:cs="方正小标宋简体"/>
          <w:sz w:val="36"/>
          <w:szCs w:val="36"/>
        </w:rPr>
        <w:t>申报表</w:t>
      </w:r>
    </w:p>
    <w:tbl>
      <w:tblPr>
        <w:tblStyle w:val="4"/>
        <w:tblW w:w="92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2321"/>
        <w:gridCol w:w="3350"/>
        <w:gridCol w:w="1545"/>
        <w:gridCol w:w="20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6"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申报单位</w:t>
            </w:r>
            <w:r>
              <w:rPr>
                <w:rFonts w:hint="eastAsia" w:ascii="仿宋_GB2312" w:hAnsi="仿宋" w:eastAsia="仿宋_GB2312" w:cs="仿宋"/>
                <w:sz w:val="28"/>
                <w:szCs w:val="28"/>
                <w:lang w:val="en-US" w:eastAsia="zh-CN"/>
              </w:rPr>
              <w:t>/人</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1"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地</w:t>
            </w:r>
            <w:r>
              <w:rPr>
                <w:rFonts w:hint="eastAsia" w:ascii="仿宋_GB2312" w:hAnsi="仿宋" w:eastAsia="仿宋_GB2312" w:cs="仿宋"/>
                <w:sz w:val="28"/>
                <w:szCs w:val="28"/>
                <w:lang w:eastAsia="zh-CN"/>
              </w:rPr>
              <w:t xml:space="preserve">    </w:t>
            </w:r>
            <w:r>
              <w:rPr>
                <w:rFonts w:hint="eastAsia" w:ascii="仿宋_GB2312" w:hAnsi="仿宋" w:eastAsia="仿宋_GB2312" w:cs="仿宋"/>
                <w:sz w:val="28"/>
                <w:szCs w:val="28"/>
              </w:rPr>
              <w:t>址</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8"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联</w:t>
            </w:r>
            <w:r>
              <w:rPr>
                <w:rFonts w:ascii="仿宋_GB2312" w:hAnsi="仿宋" w:eastAsia="仿宋_GB2312" w:cs="仿宋"/>
                <w:sz w:val="28"/>
                <w:szCs w:val="28"/>
              </w:rPr>
              <w:t xml:space="preserve"> </w:t>
            </w:r>
            <w:r>
              <w:rPr>
                <w:rFonts w:hint="eastAsia" w:ascii="仿宋_GB2312" w:hAnsi="仿宋" w:eastAsia="仿宋_GB2312" w:cs="仿宋"/>
                <w:sz w:val="28"/>
                <w:szCs w:val="28"/>
              </w:rPr>
              <w:t>系</w:t>
            </w:r>
            <w:r>
              <w:rPr>
                <w:rFonts w:ascii="仿宋_GB2312" w:hAnsi="仿宋" w:eastAsia="仿宋_GB2312" w:cs="仿宋"/>
                <w:sz w:val="28"/>
                <w:szCs w:val="28"/>
              </w:rPr>
              <w:t xml:space="preserve"> </w:t>
            </w:r>
            <w:r>
              <w:rPr>
                <w:rFonts w:hint="eastAsia" w:ascii="仿宋_GB2312" w:hAnsi="仿宋" w:eastAsia="仿宋_GB2312" w:cs="仿宋"/>
                <w:sz w:val="28"/>
                <w:szCs w:val="28"/>
              </w:rPr>
              <w:t>人</w:t>
            </w:r>
          </w:p>
        </w:tc>
        <w:tc>
          <w:tcPr>
            <w:tcW w:w="3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c>
          <w:tcPr>
            <w:tcW w:w="15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职</w:t>
            </w:r>
            <w:r>
              <w:rPr>
                <w:rFonts w:ascii="仿宋_GB2312" w:hAnsi="仿宋" w:eastAsia="仿宋_GB2312" w:cs="仿宋"/>
                <w:sz w:val="28"/>
                <w:szCs w:val="28"/>
              </w:rPr>
              <w:t xml:space="preserve">   </w:t>
            </w:r>
            <w:r>
              <w:rPr>
                <w:rFonts w:hint="eastAsia" w:ascii="仿宋_GB2312" w:hAnsi="仿宋" w:eastAsia="仿宋_GB2312" w:cs="仿宋"/>
                <w:sz w:val="28"/>
                <w:szCs w:val="28"/>
              </w:rPr>
              <w:t>务</w:t>
            </w:r>
          </w:p>
        </w:tc>
        <w:tc>
          <w:tcPr>
            <w:tcW w:w="20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1"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办公电话</w:t>
            </w:r>
          </w:p>
        </w:tc>
        <w:tc>
          <w:tcPr>
            <w:tcW w:w="3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c>
          <w:tcPr>
            <w:tcW w:w="15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手</w:t>
            </w:r>
            <w:r>
              <w:rPr>
                <w:rFonts w:ascii="仿宋_GB2312" w:hAnsi="仿宋" w:eastAsia="仿宋_GB2312" w:cs="仿宋"/>
                <w:sz w:val="28"/>
                <w:szCs w:val="28"/>
              </w:rPr>
              <w:t xml:space="preserve">   </w:t>
            </w:r>
            <w:r>
              <w:rPr>
                <w:rFonts w:hint="eastAsia" w:ascii="仿宋_GB2312" w:hAnsi="仿宋" w:eastAsia="仿宋_GB2312" w:cs="仿宋"/>
                <w:sz w:val="28"/>
                <w:szCs w:val="28"/>
              </w:rPr>
              <w:t>机</w:t>
            </w:r>
          </w:p>
        </w:tc>
        <w:tc>
          <w:tcPr>
            <w:tcW w:w="20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1"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电子邮箱</w:t>
            </w:r>
          </w:p>
        </w:tc>
        <w:tc>
          <w:tcPr>
            <w:tcW w:w="3350"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c>
          <w:tcPr>
            <w:tcW w:w="154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传</w:t>
            </w:r>
            <w:r>
              <w:rPr>
                <w:rFonts w:hint="eastAsia" w:ascii="仿宋_GB2312" w:hAnsi="仿宋" w:eastAsia="仿宋_GB2312" w:cs="仿宋"/>
                <w:sz w:val="28"/>
                <w:szCs w:val="28"/>
                <w:lang w:eastAsia="zh-CN"/>
              </w:rPr>
              <w:t xml:space="preserve">   </w:t>
            </w:r>
            <w:r>
              <w:rPr>
                <w:rFonts w:hint="eastAsia" w:ascii="仿宋_GB2312" w:hAnsi="仿宋" w:eastAsia="仿宋_GB2312" w:cs="仿宋"/>
                <w:sz w:val="28"/>
                <w:szCs w:val="28"/>
              </w:rPr>
              <w:t>真</w:t>
            </w:r>
          </w:p>
        </w:tc>
        <w:tc>
          <w:tcPr>
            <w:tcW w:w="201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2"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lang w:eastAsia="zh-CN"/>
              </w:rPr>
              <w:t>申报短视频</w:t>
            </w:r>
            <w:r>
              <w:rPr>
                <w:rFonts w:hint="eastAsia" w:ascii="仿宋_GB2312" w:hAnsi="仿宋" w:eastAsia="仿宋_GB2312" w:cs="仿宋"/>
                <w:sz w:val="28"/>
                <w:szCs w:val="28"/>
                <w:lang w:val="en-US" w:eastAsia="zh-CN"/>
              </w:rPr>
              <w:t>作品</w:t>
            </w:r>
            <w:r>
              <w:rPr>
                <w:rFonts w:hint="eastAsia" w:ascii="仿宋_GB2312" w:hAnsi="仿宋" w:eastAsia="仿宋_GB2312" w:cs="仿宋"/>
                <w:sz w:val="28"/>
                <w:szCs w:val="28"/>
              </w:rPr>
              <w:t>名称</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rPr>
                <w:rFonts w:ascii="仿宋_GB2312"/>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88"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eastAsia="仿宋_GB2312"/>
                <w:sz w:val="28"/>
                <w:szCs w:val="28"/>
                <w:lang w:val="en-US" w:eastAsia="zh-CN"/>
              </w:rPr>
            </w:pPr>
            <w:r>
              <w:rPr>
                <w:rFonts w:hint="eastAsia" w:ascii="仿宋_GB2312" w:hAnsi="仿宋" w:eastAsia="仿宋_GB2312" w:cs="仿宋"/>
                <w:sz w:val="28"/>
                <w:szCs w:val="28"/>
                <w:lang w:eastAsia="zh-CN"/>
              </w:rPr>
              <w:t>申报短视频</w:t>
            </w:r>
            <w:r>
              <w:rPr>
                <w:rFonts w:hint="eastAsia" w:ascii="仿宋_GB2312" w:hAnsi="仿宋" w:eastAsia="仿宋_GB2312" w:cs="仿宋"/>
                <w:sz w:val="28"/>
                <w:szCs w:val="28"/>
                <w:lang w:val="en-US" w:eastAsia="zh-CN"/>
              </w:rPr>
              <w:t>作品说明</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right"/>
              <w:rPr>
                <w:rFonts w:ascii="仿宋_GB2312" w:hAnsi="仿宋" w:eastAsia="仿宋_GB2312" w:cs="仿宋"/>
                <w:sz w:val="28"/>
                <w:szCs w:val="28"/>
                <w:lang w:eastAsia="zh-CN"/>
              </w:rPr>
            </w:pPr>
          </w:p>
          <w:p>
            <w:pPr>
              <w:pStyle w:val="7"/>
              <w:framePr w:wrap="auto" w:vAnchor="margin" w:hAnchor="text" w:yAlign="inline"/>
              <w:spacing w:line="540" w:lineRule="exact"/>
              <w:jc w:val="right"/>
              <w:rPr>
                <w:rFonts w:ascii="楷体" w:hAnsi="楷体" w:eastAsia="楷体" w:cs="仿宋"/>
                <w:sz w:val="24"/>
                <w:szCs w:val="24"/>
                <w:lang w:eastAsia="zh-CN"/>
              </w:rPr>
            </w:pPr>
          </w:p>
          <w:p>
            <w:pPr>
              <w:pStyle w:val="7"/>
              <w:framePr w:wrap="auto" w:vAnchor="margin" w:hAnchor="text" w:yAlign="inline"/>
              <w:spacing w:line="540" w:lineRule="exact"/>
              <w:jc w:val="right"/>
              <w:rPr>
                <w:rFonts w:ascii="楷体" w:hAnsi="楷体" w:eastAsia="楷体" w:cs="仿宋"/>
                <w:sz w:val="24"/>
                <w:szCs w:val="24"/>
                <w:lang w:eastAsia="zh-CN"/>
              </w:rPr>
            </w:pPr>
          </w:p>
          <w:p>
            <w:pPr>
              <w:pStyle w:val="7"/>
              <w:framePr w:wrap="auto" w:vAnchor="margin" w:hAnchor="text" w:yAlign="inline"/>
              <w:spacing w:line="540" w:lineRule="exact"/>
              <w:jc w:val="right"/>
              <w:rPr>
                <w:rFonts w:ascii="楷体" w:hAnsi="楷体" w:eastAsia="楷体" w:cs="仿宋"/>
                <w:sz w:val="24"/>
                <w:szCs w:val="24"/>
                <w:lang w:eastAsia="zh-CN"/>
              </w:rPr>
            </w:pPr>
          </w:p>
          <w:p>
            <w:pPr>
              <w:pStyle w:val="7"/>
              <w:framePr w:wrap="auto" w:vAnchor="margin" w:hAnchor="text" w:yAlign="inline"/>
              <w:spacing w:line="540" w:lineRule="exact"/>
              <w:jc w:val="right"/>
              <w:rPr>
                <w:rFonts w:ascii="楷体" w:hAnsi="楷体" w:eastAsia="楷体" w:cs="仿宋"/>
                <w:sz w:val="24"/>
                <w:szCs w:val="24"/>
                <w:lang w:eastAsia="zh-CN"/>
              </w:rPr>
            </w:pPr>
          </w:p>
          <w:p>
            <w:pPr>
              <w:pStyle w:val="7"/>
              <w:framePr w:wrap="auto" w:vAnchor="margin" w:hAnchor="text" w:yAlign="inline"/>
              <w:spacing w:line="540" w:lineRule="exact"/>
              <w:jc w:val="right"/>
              <w:rPr>
                <w:rFonts w:ascii="楷体" w:hAnsi="楷体" w:eastAsia="楷体" w:cs="仿宋"/>
                <w:sz w:val="24"/>
                <w:szCs w:val="24"/>
                <w:lang w:eastAsia="zh-CN"/>
              </w:rPr>
            </w:pPr>
          </w:p>
          <w:p>
            <w:pPr>
              <w:pStyle w:val="7"/>
              <w:framePr w:wrap="auto" w:vAnchor="margin" w:hAnchor="text" w:yAlign="inline"/>
              <w:spacing w:line="540" w:lineRule="exact"/>
              <w:ind w:right="208"/>
              <w:jc w:val="right"/>
              <w:rPr>
                <w:rFonts w:ascii="楷体_GB2312" w:hAnsi="楷体" w:eastAsia="楷体_GB2312"/>
                <w:sz w:val="24"/>
                <w:szCs w:val="24"/>
              </w:rPr>
            </w:pPr>
            <w:r>
              <w:rPr>
                <w:rFonts w:hint="eastAsia" w:ascii="楷体_GB2312" w:hAnsi="楷体" w:eastAsia="楷体_GB2312" w:cs="仿宋"/>
                <w:sz w:val="24"/>
                <w:szCs w:val="24"/>
              </w:rPr>
              <w:t>（针对</w:t>
            </w:r>
            <w:r>
              <w:rPr>
                <w:rFonts w:hint="eastAsia" w:ascii="楷体_GB2312" w:hAnsi="楷体" w:eastAsia="楷体_GB2312" w:cs="仿宋"/>
                <w:sz w:val="24"/>
                <w:szCs w:val="24"/>
                <w:lang w:eastAsia="zh-CN"/>
              </w:rPr>
              <w:t>征集条件</w:t>
            </w:r>
            <w:r>
              <w:rPr>
                <w:rFonts w:hint="eastAsia" w:ascii="楷体_GB2312" w:hAnsi="楷体" w:eastAsia="楷体_GB2312" w:cs="仿宋"/>
                <w:sz w:val="24"/>
                <w:szCs w:val="24"/>
              </w:rPr>
              <w:t>要求，限</w:t>
            </w:r>
            <w:r>
              <w:rPr>
                <w:rFonts w:hint="eastAsia" w:ascii="楷体_GB2312" w:hAnsi="楷体" w:eastAsia="楷体_GB2312" w:cs="仿宋"/>
                <w:sz w:val="24"/>
                <w:szCs w:val="24"/>
                <w:lang w:val="en-US" w:eastAsia="zh-CN"/>
              </w:rPr>
              <w:t>2</w:t>
            </w:r>
            <w:r>
              <w:rPr>
                <w:rFonts w:ascii="楷体_GB2312" w:hAnsi="楷体" w:eastAsia="楷体_GB2312" w:cs="仿宋"/>
                <w:sz w:val="24"/>
                <w:szCs w:val="24"/>
              </w:rPr>
              <w:t>00</w:t>
            </w:r>
            <w:r>
              <w:rPr>
                <w:rFonts w:hint="eastAsia" w:ascii="楷体_GB2312" w:hAnsi="楷体" w:eastAsia="楷体_GB2312" w:cs="仿宋"/>
                <w:sz w:val="24"/>
                <w:szCs w:val="24"/>
              </w:rPr>
              <w:t>字以内，可另附页）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17"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7"/>
              <w:framePr w:wrap="auto" w:vAnchor="margin" w:hAnchor="text" w:yAlign="inline"/>
              <w:spacing w:line="540" w:lineRule="exact"/>
              <w:jc w:val="center"/>
              <w:rPr>
                <w:rFonts w:ascii="仿宋_GB2312" w:hAnsi="仿宋" w:eastAsia="仿宋_GB2312" w:cs="仿宋"/>
                <w:sz w:val="28"/>
                <w:szCs w:val="28"/>
                <w:lang w:val="en-US" w:eastAsia="zh-CN"/>
              </w:rPr>
            </w:pPr>
            <w:r>
              <w:rPr>
                <w:rFonts w:hint="eastAsia" w:ascii="仿宋_GB2312" w:hAnsi="仿宋" w:eastAsia="仿宋_GB2312" w:cs="仿宋"/>
                <w:sz w:val="28"/>
                <w:szCs w:val="28"/>
                <w:lang w:eastAsia="zh-CN"/>
              </w:rPr>
              <w:t>申报</w:t>
            </w:r>
            <w:r>
              <w:rPr>
                <w:rFonts w:hint="eastAsia" w:ascii="仿宋_GB2312" w:hAnsi="仿宋" w:eastAsia="仿宋_GB2312" w:cs="仿宋"/>
                <w:sz w:val="28"/>
                <w:szCs w:val="28"/>
              </w:rPr>
              <w:t>单位</w:t>
            </w:r>
            <w:r>
              <w:rPr>
                <w:rFonts w:hint="eastAsia" w:ascii="仿宋_GB2312" w:hAnsi="仿宋" w:eastAsia="仿宋_GB2312" w:cs="仿宋"/>
                <w:sz w:val="28"/>
                <w:szCs w:val="28"/>
                <w:lang w:val="en-US" w:eastAsia="zh-CN"/>
              </w:rPr>
              <w:t>/人</w:t>
            </w:r>
          </w:p>
          <w:p>
            <w:pPr>
              <w:pStyle w:val="7"/>
              <w:framePr w:wrap="auto" w:vAnchor="margin" w:hAnchor="text" w:yAlign="inline"/>
              <w:spacing w:line="540" w:lineRule="exact"/>
              <w:jc w:val="center"/>
              <w:rPr>
                <w:rFonts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签章</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240" w:type="dxa"/>
            </w:tcMar>
            <w:vAlign w:val="center"/>
          </w:tcPr>
          <w:p>
            <w:pPr>
              <w:pStyle w:val="7"/>
              <w:framePr w:wrap="auto" w:vAnchor="margin" w:hAnchor="text" w:yAlign="inline"/>
              <w:spacing w:line="540" w:lineRule="exact"/>
              <w:ind w:right="160"/>
              <w:jc w:val="center"/>
              <w:rPr>
                <w:rFonts w:ascii="仿宋_GB2312" w:hAnsi="仿宋" w:eastAsia="仿宋_GB2312" w:cs="仿宋"/>
                <w:sz w:val="28"/>
                <w:szCs w:val="28"/>
              </w:rPr>
            </w:pPr>
          </w:p>
          <w:p>
            <w:pPr>
              <w:pStyle w:val="7"/>
              <w:framePr w:wrap="auto" w:vAnchor="margin" w:hAnchor="text" w:yAlign="inline"/>
              <w:spacing w:line="540" w:lineRule="exact"/>
              <w:ind w:right="160"/>
              <w:jc w:val="center"/>
              <w:rPr>
                <w:rFonts w:ascii="仿宋_GB2312" w:eastAsia="仿宋_GB2312"/>
                <w:sz w:val="28"/>
                <w:szCs w:val="28"/>
              </w:rPr>
            </w:pPr>
            <w:r>
              <w:rPr>
                <w:rFonts w:hint="eastAsia" w:ascii="仿宋_GB2312" w:hAnsi="仿宋" w:eastAsia="仿宋_GB2312" w:cs="仿宋"/>
                <w:sz w:val="28"/>
                <w:szCs w:val="28"/>
                <w:lang w:eastAsia="zh-CN"/>
              </w:rPr>
              <w:t>申报</w:t>
            </w:r>
            <w:r>
              <w:rPr>
                <w:rFonts w:hint="eastAsia" w:ascii="仿宋_GB2312" w:hAnsi="仿宋" w:eastAsia="仿宋_GB2312" w:cs="仿宋"/>
                <w:sz w:val="28"/>
                <w:szCs w:val="28"/>
              </w:rPr>
              <w:t>单位</w:t>
            </w:r>
            <w:r>
              <w:rPr>
                <w:rFonts w:hint="eastAsia" w:ascii="仿宋_GB2312" w:hAnsi="仿宋" w:eastAsia="仿宋_GB2312" w:cs="仿宋"/>
                <w:sz w:val="28"/>
                <w:szCs w:val="28"/>
                <w:lang w:val="en-US" w:eastAsia="zh-CN"/>
              </w:rPr>
              <w:t>/人</w:t>
            </w:r>
            <w:r>
              <w:rPr>
                <w:rFonts w:hint="eastAsia" w:ascii="仿宋_GB2312" w:hAnsi="仿宋" w:eastAsia="仿宋_GB2312" w:cs="仿宋"/>
                <w:sz w:val="28"/>
                <w:szCs w:val="28"/>
              </w:rPr>
              <w:t>：</w:t>
            </w:r>
            <w:r>
              <w:rPr>
                <w:rFonts w:ascii="仿宋_GB2312" w:hAnsi="仿宋" w:eastAsia="仿宋_GB2312" w:cs="仿宋"/>
                <w:sz w:val="28"/>
                <w:szCs w:val="28"/>
              </w:rPr>
              <w:t>(</w:t>
            </w:r>
            <w:r>
              <w:rPr>
                <w:rFonts w:hint="eastAsia" w:ascii="仿宋_GB2312" w:hAnsi="仿宋" w:eastAsia="仿宋_GB2312" w:cs="仿宋"/>
                <w:sz w:val="28"/>
                <w:szCs w:val="28"/>
              </w:rPr>
              <w:t>签字盖章）</w:t>
            </w:r>
          </w:p>
          <w:p>
            <w:pPr>
              <w:pStyle w:val="7"/>
              <w:framePr w:wrap="auto" w:vAnchor="margin" w:hAnchor="text" w:yAlign="inline"/>
              <w:spacing w:line="540" w:lineRule="exact"/>
              <w:ind w:right="160"/>
              <w:jc w:val="center"/>
              <w:rPr>
                <w:rFonts w:ascii="仿宋_GB2312" w:eastAsia="仿宋_GB2312"/>
                <w:sz w:val="28"/>
                <w:szCs w:val="28"/>
              </w:rPr>
            </w:pPr>
            <w:r>
              <w:rPr>
                <w:rFonts w:ascii="仿宋_GB2312" w:hAnsi="仿宋" w:eastAsia="仿宋_GB2312" w:cs="仿宋"/>
                <w:sz w:val="28"/>
                <w:szCs w:val="28"/>
              </w:rPr>
              <w:t xml:space="preserve">    </w:t>
            </w:r>
            <w:r>
              <w:rPr>
                <w:rFonts w:hint="eastAsia" w:ascii="仿宋_GB2312" w:hAnsi="仿宋" w:eastAsia="仿宋_GB2312" w:cs="仿宋"/>
                <w:sz w:val="28"/>
                <w:szCs w:val="28"/>
              </w:rPr>
              <w:t>年</w:t>
            </w:r>
            <w:r>
              <w:rPr>
                <w:rFonts w:ascii="仿宋_GB2312" w:hAnsi="仿宋" w:eastAsia="仿宋_GB2312" w:cs="仿宋"/>
                <w:sz w:val="28"/>
                <w:szCs w:val="28"/>
              </w:rPr>
              <w:t xml:space="preserve">     </w:t>
            </w:r>
            <w:r>
              <w:rPr>
                <w:rFonts w:hint="eastAsia" w:ascii="仿宋_GB2312" w:hAnsi="仿宋" w:eastAsia="仿宋_GB2312" w:cs="仿宋"/>
                <w:sz w:val="28"/>
                <w:szCs w:val="28"/>
              </w:rPr>
              <w:t>月</w:t>
            </w:r>
            <w:r>
              <w:rPr>
                <w:rFonts w:ascii="仿宋_GB2312" w:hAnsi="仿宋" w:eastAsia="仿宋_GB2312" w:cs="仿宋"/>
                <w:sz w:val="28"/>
                <w:szCs w:val="28"/>
              </w:rPr>
              <w:t xml:space="preserve">     </w:t>
            </w:r>
            <w:r>
              <w:rPr>
                <w:rFonts w:hint="eastAsia" w:ascii="仿宋_GB2312" w:hAnsi="仿宋" w:eastAsia="仿宋_GB2312" w:cs="仿宋"/>
                <w:sz w:val="28"/>
                <w:szCs w:val="28"/>
              </w:rPr>
              <w:t>日</w:t>
            </w:r>
          </w:p>
        </w:tc>
      </w:tr>
    </w:tbl>
    <w:p>
      <w:pPr>
        <w:pStyle w:val="2"/>
      </w:pPr>
      <w:r>
        <w:rPr>
          <w:rFonts w:hint="eastAsia" w:ascii="楷体_GB2312" w:hAnsi="楷体" w:eastAsia="楷体_GB2312" w:cs="仿宋"/>
          <w:b/>
          <w:bCs/>
          <w:sz w:val="24"/>
          <w:szCs w:val="24"/>
        </w:rPr>
        <w:t>注：</w:t>
      </w:r>
      <w:r>
        <w:rPr>
          <w:rFonts w:hint="eastAsia" w:ascii="楷体_GB2312" w:hAnsi="楷体" w:eastAsia="楷体_GB2312" w:cs="仿宋"/>
          <w:sz w:val="24"/>
          <w:szCs w:val="24"/>
        </w:rPr>
        <w:t>请完整填写上表，加盖公章后</w:t>
      </w:r>
      <w:r>
        <w:rPr>
          <w:rFonts w:hint="eastAsia" w:ascii="楷体_GB2312" w:hAnsi="楷体" w:eastAsia="楷体_GB2312" w:cs="仿宋"/>
          <w:sz w:val="24"/>
          <w:szCs w:val="24"/>
          <w:lang w:eastAsia="zh-CN"/>
        </w:rPr>
        <w:t>，于</w:t>
      </w:r>
      <w:r>
        <w:rPr>
          <w:rFonts w:ascii="楷体_GB2312" w:hAnsi="楷体" w:eastAsia="楷体_GB2312" w:cs="仿宋"/>
          <w:sz w:val="24"/>
          <w:szCs w:val="24"/>
        </w:rPr>
        <w:t>20</w:t>
      </w:r>
      <w:r>
        <w:rPr>
          <w:rFonts w:hint="eastAsia" w:ascii="楷体_GB2312" w:hAnsi="楷体" w:eastAsia="楷体_GB2312" w:cs="仿宋"/>
          <w:sz w:val="24"/>
          <w:szCs w:val="24"/>
          <w:lang w:val="en-US" w:eastAsia="zh-CN"/>
        </w:rPr>
        <w:t>21</w:t>
      </w:r>
      <w:r>
        <w:rPr>
          <w:rFonts w:hint="eastAsia" w:ascii="楷体_GB2312" w:hAnsi="楷体" w:eastAsia="楷体_GB2312" w:cs="仿宋"/>
          <w:sz w:val="24"/>
          <w:szCs w:val="24"/>
        </w:rPr>
        <w:t>年</w:t>
      </w:r>
      <w:r>
        <w:rPr>
          <w:rFonts w:ascii="楷体_GB2312" w:hAnsi="楷体" w:eastAsia="楷体_GB2312" w:cs="仿宋"/>
          <w:sz w:val="24"/>
          <w:szCs w:val="24"/>
          <w:lang w:val="en-US" w:eastAsia="zh-CN"/>
        </w:rPr>
        <w:t>10</w:t>
      </w:r>
      <w:r>
        <w:rPr>
          <w:rFonts w:hint="eastAsia" w:ascii="楷体_GB2312" w:hAnsi="楷体" w:eastAsia="楷体_GB2312" w:cs="仿宋"/>
          <w:sz w:val="24"/>
          <w:szCs w:val="24"/>
        </w:rPr>
        <w:t>月</w:t>
      </w:r>
      <w:r>
        <w:rPr>
          <w:rFonts w:ascii="楷体_GB2312" w:hAnsi="楷体" w:eastAsia="楷体_GB2312" w:cs="仿宋"/>
          <w:sz w:val="24"/>
          <w:szCs w:val="24"/>
          <w:lang w:val="en-US" w:eastAsia="zh-CN"/>
        </w:rPr>
        <w:t>15</w:t>
      </w:r>
      <w:r>
        <w:rPr>
          <w:rFonts w:hint="eastAsia" w:ascii="楷体_GB2312" w:hAnsi="楷体" w:eastAsia="楷体_GB2312" w:cs="仿宋"/>
          <w:sz w:val="24"/>
          <w:szCs w:val="24"/>
        </w:rPr>
        <w:t>日</w:t>
      </w:r>
      <w:r>
        <w:rPr>
          <w:rFonts w:ascii="楷体_GB2312" w:hAnsi="楷体" w:eastAsia="楷体_GB2312" w:cs="仿宋"/>
          <w:sz w:val="24"/>
          <w:szCs w:val="24"/>
        </w:rPr>
        <w:t>17:00</w:t>
      </w:r>
      <w:r>
        <w:rPr>
          <w:rFonts w:hint="eastAsia" w:ascii="楷体_GB2312" w:hAnsi="楷体" w:eastAsia="楷体_GB2312" w:cs="仿宋"/>
          <w:sz w:val="24"/>
          <w:szCs w:val="24"/>
        </w:rPr>
        <w:t>之前将扫描件附上电子报名表及照片发送邮件至</w:t>
      </w:r>
      <w:r>
        <w:rPr>
          <w:rFonts w:ascii="楷体_GB2312" w:hAnsi="楷体" w:eastAsia="楷体_GB2312" w:cs="仿宋"/>
          <w:sz w:val="24"/>
          <w:szCs w:val="24"/>
          <w:lang w:val="en-US" w:eastAsia="zh-CN"/>
        </w:rPr>
        <w:t>WMLY</w:t>
      </w:r>
      <w:r>
        <w:rPr>
          <w:rFonts w:cs="仿宋"/>
          <w:sz w:val="24"/>
          <w:szCs w:val="24"/>
        </w:rPr>
        <w:t>@</w:t>
      </w:r>
      <w:r>
        <w:rPr>
          <w:rFonts w:ascii="楷体_GB2312" w:hAnsi="楷体" w:eastAsia="楷体_GB2312" w:cs="仿宋"/>
          <w:sz w:val="24"/>
          <w:szCs w:val="24"/>
          <w:lang w:val="en-US" w:eastAsia="zh-CN"/>
        </w:rPr>
        <w:t>ctnews.cn</w:t>
      </w:r>
      <w:r>
        <w:rPr>
          <w:rFonts w:hint="eastAsia" w:ascii="楷体_GB2312" w:hAnsi="楷体" w:eastAsia="楷体_GB2312" w:cs="仿宋"/>
          <w:sz w:val="24"/>
          <w:szCs w:val="24"/>
        </w:rPr>
        <w:t>，邮件主题请注明</w:t>
      </w:r>
      <w:r>
        <w:rPr>
          <w:rFonts w:hint="eastAsia" w:ascii="楷体_GB2312" w:hAnsi="楷体" w:eastAsia="楷体_GB2312" w:cs="仿宋"/>
          <w:sz w:val="24"/>
          <w:szCs w:val="24"/>
          <w:lang w:eastAsia="zh-CN"/>
        </w:rPr>
        <w:t>申报活动名称</w:t>
      </w:r>
      <w:r>
        <w:rPr>
          <w:rFonts w:ascii="楷体_GB2312" w:hAnsi="楷体" w:eastAsia="楷体_GB2312" w:cs="仿宋"/>
          <w:sz w:val="24"/>
          <w:szCs w:val="24"/>
          <w:lang w:val="en-US" w:eastAsia="zh-CN"/>
        </w:rPr>
        <w:t>+</w:t>
      </w:r>
      <w:r>
        <w:rPr>
          <w:rFonts w:hint="eastAsia" w:ascii="楷体_GB2312" w:hAnsi="楷体" w:eastAsia="楷体_GB2312" w:cs="仿宋"/>
          <w:sz w:val="24"/>
          <w:szCs w:val="24"/>
          <w:lang w:val="en-US" w:eastAsia="zh-CN"/>
        </w:rPr>
        <w:t>单位</w:t>
      </w:r>
      <w:r>
        <w:rPr>
          <w:rFonts w:hint="eastAsia" w:ascii="楷体_GB2312" w:hAnsi="楷体" w:eastAsia="楷体_GB2312" w:cs="仿宋"/>
          <w:sz w:val="24"/>
          <w:szCs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E49A0"/>
    <w:rsid w:val="4A3E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4"/>
      <w:ind w:left="140"/>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Hyperlink"/>
    <w:basedOn w:val="5"/>
    <w:qFormat/>
    <w:uiPriority w:val="0"/>
    <w:rPr>
      <w:color w:val="0000FF"/>
      <w:u w:val="single"/>
    </w:rPr>
  </w:style>
  <w:style w:type="paragraph" w:customStyle="1" w:styleId="7">
    <w:name w:val="正文 A"/>
    <w:qFormat/>
    <w:uiPriority w:val="0"/>
    <w:pPr>
      <w:framePr w:wrap="around" w:vAnchor="margin" w:hAnchor="text" w:y="1"/>
      <w:widowControl w:val="0"/>
    </w:pPr>
    <w:rPr>
      <w:rFonts w:ascii="宋体" w:hAnsi="宋体" w:eastAsia="宋体" w:cs="宋体"/>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2021-04-03T12:37:00Z</dcterms:created>
  <dc:creator>马思伟</dc:creator>
  <cp:lastModifiedBy>马思伟</cp:lastModifiedBy>
  <dcterms:modified xsi:type="dcterms:W3CDTF">2021-04-03T12:38:19Z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7F94FE8C5999412095B8907CBEFC2C29</vt:lpwstr>
  </property>
</Properties>
</file>